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CE3" w:rsidRPr="00352011" w:rsidRDefault="00B66CE3" w:rsidP="00B66CE3">
      <w:pPr>
        <w:jc w:val="center"/>
        <w:rPr>
          <w:b/>
          <w:sz w:val="30"/>
          <w:szCs w:val="30"/>
          <w:u w:val="single"/>
        </w:rPr>
      </w:pPr>
      <w:r w:rsidRPr="00352011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4C63A8B2" wp14:editId="264B8032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B66CE3" w:rsidRPr="00352011" w:rsidRDefault="00B66CE3" w:rsidP="00B66CE3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8" w:history="1">
        <w:r w:rsidRPr="00352011">
          <w:rPr>
            <w:rStyle w:val="a7"/>
            <w:sz w:val="18"/>
            <w:szCs w:val="18"/>
            <w:lang w:val="en-US"/>
          </w:rPr>
          <w:t>obshtina</w:t>
        </w:r>
        <w:r w:rsidRPr="00352011">
          <w:rPr>
            <w:rStyle w:val="a7"/>
            <w:sz w:val="18"/>
            <w:szCs w:val="18"/>
            <w:lang w:val="ru-RU"/>
          </w:rPr>
          <w:t>_</w:t>
        </w:r>
        <w:r w:rsidRPr="00352011">
          <w:rPr>
            <w:rStyle w:val="a7"/>
            <w:sz w:val="18"/>
            <w:szCs w:val="18"/>
            <w:lang w:val="en-US"/>
          </w:rPr>
          <w:t>gulianci</w:t>
        </w:r>
        <w:r w:rsidRPr="00352011">
          <w:rPr>
            <w:rStyle w:val="a7"/>
            <w:sz w:val="18"/>
            <w:szCs w:val="18"/>
            <w:lang w:val="ru-RU"/>
          </w:rPr>
          <w:t>@</w:t>
        </w:r>
        <w:r w:rsidRPr="00352011">
          <w:rPr>
            <w:rStyle w:val="a7"/>
            <w:sz w:val="18"/>
            <w:szCs w:val="18"/>
            <w:lang w:val="en-US"/>
          </w:rPr>
          <w:t>mail</w:t>
        </w:r>
        <w:r w:rsidRPr="00352011">
          <w:rPr>
            <w:rStyle w:val="a7"/>
            <w:sz w:val="18"/>
            <w:szCs w:val="18"/>
            <w:lang w:val="ru-RU"/>
          </w:rPr>
          <w:t>.</w:t>
        </w:r>
        <w:proofErr w:type="spellStart"/>
        <w:r w:rsidRPr="00352011">
          <w:rPr>
            <w:rStyle w:val="a7"/>
            <w:sz w:val="18"/>
            <w:szCs w:val="18"/>
            <w:lang w:val="en-US"/>
          </w:rPr>
          <w:t>bg</w:t>
        </w:r>
        <w:proofErr w:type="spellEnd"/>
      </w:hyperlink>
    </w:p>
    <w:p w:rsidR="00A46385" w:rsidRDefault="00A46385" w:rsidP="00735653"/>
    <w:p w:rsidR="008C7ADB" w:rsidRPr="008C7ADB" w:rsidRDefault="008C7ADB" w:rsidP="008C7ADB"/>
    <w:p w:rsidR="00D618FD" w:rsidRPr="00D618FD" w:rsidRDefault="00D618FD" w:rsidP="00D9387E">
      <w:pPr>
        <w:jc w:val="both"/>
        <w:rPr>
          <w:b/>
        </w:rPr>
      </w:pPr>
    </w:p>
    <w:p w:rsidR="00D9387E" w:rsidRPr="00D9387E" w:rsidRDefault="00D9387E" w:rsidP="00D9387E">
      <w:pPr>
        <w:ind w:firstLine="708"/>
        <w:jc w:val="both"/>
        <w:rPr>
          <w:b/>
        </w:rPr>
      </w:pPr>
    </w:p>
    <w:p w:rsidR="00D9387E" w:rsidRPr="00D9387E" w:rsidRDefault="00D9387E" w:rsidP="00D9387E">
      <w:pPr>
        <w:ind w:firstLine="708"/>
        <w:jc w:val="both"/>
        <w:rPr>
          <w:b/>
        </w:rPr>
      </w:pPr>
      <w:r w:rsidRPr="00D9387E">
        <w:rPr>
          <w:b/>
        </w:rPr>
        <w:t>ДО</w:t>
      </w:r>
    </w:p>
    <w:p w:rsidR="00D9387E" w:rsidRPr="00D9387E" w:rsidRDefault="00D9387E" w:rsidP="00D9387E">
      <w:pPr>
        <w:ind w:firstLine="708"/>
        <w:jc w:val="both"/>
        <w:rPr>
          <w:b/>
        </w:rPr>
      </w:pPr>
      <w:r w:rsidRPr="00D9387E">
        <w:rPr>
          <w:b/>
        </w:rPr>
        <w:t>ОБЩИНСКИ СЪВЕТ</w:t>
      </w:r>
    </w:p>
    <w:p w:rsidR="00D9387E" w:rsidRPr="00D9387E" w:rsidRDefault="00D9387E" w:rsidP="00D9387E">
      <w:pPr>
        <w:ind w:firstLine="708"/>
        <w:jc w:val="both"/>
        <w:rPr>
          <w:b/>
        </w:rPr>
      </w:pPr>
      <w:r w:rsidRPr="00D9387E">
        <w:rPr>
          <w:b/>
        </w:rPr>
        <w:t>ГРАД ГУЛЯНЦИ</w:t>
      </w:r>
    </w:p>
    <w:p w:rsidR="00D9387E" w:rsidRPr="00D9387E" w:rsidRDefault="00D9387E" w:rsidP="00D9387E">
      <w:pPr>
        <w:ind w:firstLine="708"/>
        <w:jc w:val="both"/>
        <w:rPr>
          <w:b/>
          <w:bCs/>
        </w:rPr>
      </w:pPr>
    </w:p>
    <w:p w:rsidR="00D9387E" w:rsidRPr="00D9387E" w:rsidRDefault="00D9387E" w:rsidP="00D9387E">
      <w:pPr>
        <w:ind w:firstLine="708"/>
        <w:jc w:val="center"/>
        <w:rPr>
          <w:b/>
        </w:rPr>
      </w:pPr>
      <w:r w:rsidRPr="00D9387E">
        <w:rPr>
          <w:b/>
        </w:rPr>
        <w:t>П Р Е Д Л О Ж Е Н И Е</w:t>
      </w:r>
    </w:p>
    <w:p w:rsidR="00D9387E" w:rsidRPr="00D9387E" w:rsidRDefault="00D9387E" w:rsidP="00D9387E">
      <w:pPr>
        <w:ind w:firstLine="708"/>
        <w:jc w:val="both"/>
        <w:rPr>
          <w:b/>
        </w:rPr>
      </w:pPr>
    </w:p>
    <w:p w:rsidR="00D9387E" w:rsidRPr="00D9387E" w:rsidRDefault="00D9387E" w:rsidP="00D9387E">
      <w:pPr>
        <w:ind w:firstLine="708"/>
        <w:jc w:val="both"/>
        <w:rPr>
          <w:b/>
        </w:rPr>
      </w:pPr>
      <w:r w:rsidRPr="00D9387E">
        <w:rPr>
          <w:b/>
          <w:lang w:val="en-US"/>
        </w:rPr>
        <w:t xml:space="preserve">                  </w:t>
      </w:r>
      <w:r w:rsidRPr="00D9387E">
        <w:rPr>
          <w:b/>
        </w:rPr>
        <w:t>От Лъчезар Петков Яков  – Кмет на Община гр. Гулянци</w:t>
      </w:r>
    </w:p>
    <w:p w:rsidR="00D9387E" w:rsidRPr="00D9387E" w:rsidRDefault="00D9387E" w:rsidP="00D9387E">
      <w:pPr>
        <w:ind w:firstLine="708"/>
        <w:jc w:val="both"/>
        <w:rPr>
          <w:b/>
        </w:rPr>
      </w:pPr>
      <w:r w:rsidRPr="00D9387E">
        <w:rPr>
          <w:b/>
        </w:rPr>
        <w:t xml:space="preserve"> </w:t>
      </w:r>
    </w:p>
    <w:p w:rsidR="00D9387E" w:rsidRPr="00D9387E" w:rsidRDefault="00D9387E" w:rsidP="00D9387E">
      <w:pPr>
        <w:ind w:firstLine="708"/>
        <w:jc w:val="both"/>
        <w:rPr>
          <w:b/>
          <w:u w:val="single"/>
        </w:rPr>
      </w:pPr>
    </w:p>
    <w:p w:rsidR="00D9387E" w:rsidRPr="00D9387E" w:rsidRDefault="00D9387E" w:rsidP="00D9387E">
      <w:pPr>
        <w:ind w:firstLine="708"/>
        <w:jc w:val="both"/>
        <w:rPr>
          <w:b/>
        </w:rPr>
      </w:pPr>
      <w:r w:rsidRPr="00D9387E">
        <w:rPr>
          <w:b/>
        </w:rPr>
        <w:t xml:space="preserve">         </w:t>
      </w:r>
      <w:r w:rsidRPr="00D9387E">
        <w:rPr>
          <w:b/>
          <w:u w:val="single"/>
        </w:rPr>
        <w:t>Относно</w:t>
      </w:r>
      <w:r w:rsidRPr="00D9387E">
        <w:rPr>
          <w:b/>
        </w:rPr>
        <w:t>:</w:t>
      </w:r>
      <w:r w:rsidRPr="00D9387E">
        <w:rPr>
          <w:b/>
          <w:bCs/>
        </w:rPr>
        <w:t xml:space="preserve"> </w:t>
      </w:r>
      <w:r w:rsidRPr="00D9387E">
        <w:rPr>
          <w:b/>
        </w:rPr>
        <w:t xml:space="preserve">Приемане на изменения и допълнения в Наредбата за определяне размера на местните данъци на територията на Община Гулянци. </w:t>
      </w:r>
    </w:p>
    <w:p w:rsidR="00D9387E" w:rsidRPr="00D9387E" w:rsidRDefault="00D9387E" w:rsidP="00D9387E">
      <w:pPr>
        <w:ind w:firstLine="708"/>
        <w:jc w:val="both"/>
        <w:rPr>
          <w:b/>
          <w:bCs/>
        </w:rPr>
      </w:pPr>
    </w:p>
    <w:p w:rsidR="00D9387E" w:rsidRPr="00D9387E" w:rsidRDefault="00FC5D87" w:rsidP="00D9387E">
      <w:pPr>
        <w:ind w:firstLine="708"/>
        <w:jc w:val="both"/>
        <w:rPr>
          <w:b/>
          <w:bCs/>
        </w:rPr>
      </w:pPr>
      <w:r>
        <w:rPr>
          <w:b/>
        </w:rPr>
        <w:t xml:space="preserve">        </w:t>
      </w:r>
      <w:r w:rsidR="00D9387E" w:rsidRPr="00D9387E">
        <w:rPr>
          <w:b/>
        </w:rPr>
        <w:t>УВАЖАЕМИ ОБЩИНСКИ СЪВЕТНИЦИ</w:t>
      </w:r>
      <w:r w:rsidR="00D9387E" w:rsidRPr="00D9387E">
        <w:rPr>
          <w:b/>
          <w:bCs/>
        </w:rPr>
        <w:t xml:space="preserve">,        </w:t>
      </w:r>
    </w:p>
    <w:p w:rsidR="00D9387E" w:rsidRPr="00D9387E" w:rsidRDefault="00D9387E" w:rsidP="00D9387E">
      <w:pPr>
        <w:ind w:firstLine="708"/>
        <w:jc w:val="both"/>
        <w:rPr>
          <w:b/>
          <w:bCs/>
        </w:rPr>
      </w:pPr>
      <w:r w:rsidRPr="00D9387E">
        <w:rPr>
          <w:b/>
          <w:bCs/>
        </w:rPr>
        <w:t xml:space="preserve">        </w:t>
      </w:r>
    </w:p>
    <w:p w:rsidR="00D9387E" w:rsidRPr="00D9387E" w:rsidRDefault="00D9387E" w:rsidP="00D9387E">
      <w:pPr>
        <w:ind w:firstLine="708"/>
        <w:jc w:val="both"/>
        <w:rPr>
          <w:bCs/>
        </w:rPr>
      </w:pPr>
      <w:r w:rsidRPr="00D9387E">
        <w:rPr>
          <w:bCs/>
        </w:rPr>
        <w:t xml:space="preserve">        Мотиви, налагащи приемането на проекта за изменения и допълнения в Наредбата за определяне размера на местните данъци на територията на Община Гулянци.</w:t>
      </w:r>
    </w:p>
    <w:p w:rsidR="00D9387E" w:rsidRPr="00D9387E" w:rsidRDefault="00D9387E" w:rsidP="00D9387E">
      <w:pPr>
        <w:ind w:firstLine="708"/>
        <w:jc w:val="both"/>
      </w:pPr>
      <w:r w:rsidRPr="00D9387E">
        <w:t xml:space="preserve">        Данък върху недвижимите имоти е имуществен данък и е важен из</w:t>
      </w:r>
      <w:r w:rsidR="000478AF">
        <w:t>точник на приходи в бюджета на О</w:t>
      </w:r>
      <w:r w:rsidRPr="00D9387E">
        <w:t xml:space="preserve">бщина Гулянци. Тези средства имат важна роля за финансирането на местни дейности, свързани с подобряване на инфраструктурата и качеството на живот на жителите. Съгласно разпоредбите на ЗМДТ размерът на данъка върху недвижимите имоти се определя с наредба в граници от 0,1 до 4,5 на хиляда върху данъчната оценка на недвижимия имот. Поради </w:t>
      </w:r>
      <w:proofErr w:type="spellStart"/>
      <w:r w:rsidRPr="00D9387E">
        <w:t>неактуализиране</w:t>
      </w:r>
      <w:proofErr w:type="spellEnd"/>
      <w:r w:rsidRPr="00D9387E">
        <w:t xml:space="preserve"> на методиката за определяне на данъчните оценки на недвижимите имоти и нереално ниските данъчни оценки, откъснати от пазарната действителност, размерът на реализираните приходи от този вид данък са крайно недостатъчни. Необходимостта от увеличаване на собствените приходи е породена от обстоятелството, че се запазва тенденцията изискванията от граждани и фирми относно местни инфраструктурни и други проблеми в града и селата да се увеличават в пъти повече от това, което общината може да си позволи с досега генерираните собствени приходи. Увеличението ще доведе до допълнителни приходи за общинския бюджет, които могат да се използват за поддържане и развитие на инфраструктура, благоустрояване и общински услуги.</w:t>
      </w:r>
    </w:p>
    <w:p w:rsidR="00D9387E" w:rsidRPr="00D9387E" w:rsidRDefault="00D9387E" w:rsidP="00D9387E">
      <w:pPr>
        <w:ind w:firstLine="708"/>
        <w:jc w:val="both"/>
      </w:pPr>
      <w:r w:rsidRPr="00D9387E">
        <w:t xml:space="preserve">       В тази връзка, при предвидените в закона размери от 0.1‰ до 4.5‰, предлагаме в Община Гулянци да се увеличи ставката от 3‰ на 3,5‰ върху данъчната оценка.</w:t>
      </w:r>
    </w:p>
    <w:p w:rsidR="00D9387E" w:rsidRPr="00D9387E" w:rsidRDefault="00D9387E" w:rsidP="00D9387E">
      <w:pPr>
        <w:ind w:firstLine="708"/>
        <w:jc w:val="both"/>
      </w:pPr>
      <w:r w:rsidRPr="00D9387E">
        <w:t xml:space="preserve">      С предоставянето на общините на правото да определят размерите на местните данъци се продължава процеса на финансова децентрализация и се укрепва местното самоуправление.</w:t>
      </w:r>
      <w:r w:rsidR="000478AF">
        <w:t xml:space="preserve"> </w:t>
      </w:r>
      <w:r w:rsidRPr="00D9387E">
        <w:t>О</w:t>
      </w:r>
      <w:r w:rsidR="000478AF">
        <w:t>бщина Гулянци е приела през 2020</w:t>
      </w:r>
      <w:r w:rsidRPr="00D9387E">
        <w:t>г. размера на ДНИ да бъде 3‰, като до настоящия момент той не е променян.</w:t>
      </w:r>
    </w:p>
    <w:p w:rsidR="00D9387E" w:rsidRPr="00D9387E" w:rsidRDefault="00D9387E" w:rsidP="00D9387E">
      <w:pPr>
        <w:ind w:firstLine="708"/>
        <w:jc w:val="both"/>
      </w:pPr>
      <w:r w:rsidRPr="00D9387E">
        <w:t xml:space="preserve">      Основен мотив за запазване да данъчните ставки без промяна е да не се увеличава данъчната тежест за населението и фирмите. В дългосрочен план обаче този подход създава диспропорции спрямо очакванията на населението за нормално функциониране на общинските служби. Ако приходоизточниците останат без изменение в новата бюджетна година, ще има недостиг на разходите за издръжка, което ще доведе не само до липса на възможност з</w:t>
      </w:r>
      <w:r w:rsidR="000478AF">
        <w:t>а разширяване на дейностите на О</w:t>
      </w:r>
      <w:r w:rsidRPr="00D9387E">
        <w:t>бщина Гулянци, а и до ограничаване на нормално изпълнение на местните дейности.</w:t>
      </w:r>
    </w:p>
    <w:p w:rsidR="00D9387E" w:rsidRPr="00D9387E" w:rsidRDefault="00D9387E" w:rsidP="00D9387E">
      <w:pPr>
        <w:ind w:firstLine="708"/>
        <w:jc w:val="both"/>
      </w:pPr>
    </w:p>
    <w:p w:rsidR="00D9387E" w:rsidRPr="00D9387E" w:rsidRDefault="00D9387E" w:rsidP="00D9387E">
      <w:pPr>
        <w:ind w:firstLine="708"/>
        <w:jc w:val="both"/>
      </w:pPr>
      <w:r w:rsidRPr="00D9387E">
        <w:lastRenderedPageBreak/>
        <w:t xml:space="preserve">        Финансови средства: Предлаганото увеличение в размера на данъка върху недвижимите имоти на 3.5‰ ще разшири базата за формиране на собствени приходи за Община Гулянци , които са естествена основа за развитие на местните дейности и не изисква  допълнителни финансови средства за прилагането ù.</w:t>
      </w:r>
    </w:p>
    <w:p w:rsidR="00D9387E" w:rsidRPr="00D9387E" w:rsidRDefault="00D9387E" w:rsidP="00D9387E">
      <w:pPr>
        <w:ind w:firstLine="708"/>
        <w:jc w:val="both"/>
      </w:pPr>
    </w:p>
    <w:p w:rsidR="00D9387E" w:rsidRPr="00D9387E" w:rsidRDefault="00D9387E" w:rsidP="00D9387E">
      <w:pPr>
        <w:ind w:firstLine="708"/>
        <w:jc w:val="both"/>
      </w:pPr>
      <w:r w:rsidRPr="00D9387E">
        <w:t xml:space="preserve">       Очаквани резултати: Увеличаване на собствените приходи на общината с цел изпълнение на общинския бюджет и общинския план за развитие.</w:t>
      </w:r>
    </w:p>
    <w:p w:rsidR="00D9387E" w:rsidRPr="00D9387E" w:rsidRDefault="00D9387E" w:rsidP="00D9387E">
      <w:pPr>
        <w:ind w:firstLine="708"/>
        <w:jc w:val="both"/>
      </w:pPr>
    </w:p>
    <w:p w:rsidR="00D9387E" w:rsidRPr="00D9387E" w:rsidRDefault="00D9387E" w:rsidP="00D9387E">
      <w:pPr>
        <w:ind w:firstLine="708"/>
        <w:jc w:val="both"/>
      </w:pPr>
      <w:r w:rsidRPr="00D9387E">
        <w:t xml:space="preserve">       Анализ за съответствие с правото на Европейския съюз: Предлаганите допълнения и изменения на Наредба за определяне на размера на местните данъци на територията на Община Гулянци е в съответствие с промените в Закона за публичните финанси от 07.06.2016г., като и с тези на европейското законодателство.</w:t>
      </w:r>
    </w:p>
    <w:p w:rsidR="00D9387E" w:rsidRPr="00D9387E" w:rsidRDefault="00D9387E" w:rsidP="00D9387E">
      <w:pPr>
        <w:ind w:firstLine="708"/>
        <w:jc w:val="both"/>
      </w:pPr>
      <w:r w:rsidRPr="00D9387E">
        <w:t xml:space="preserve">  </w:t>
      </w:r>
    </w:p>
    <w:p w:rsidR="00D9387E" w:rsidRPr="00D9387E" w:rsidRDefault="00D9387E" w:rsidP="00D9387E">
      <w:pPr>
        <w:ind w:firstLine="708"/>
        <w:jc w:val="both"/>
      </w:pPr>
      <w:r w:rsidRPr="00D9387E">
        <w:t xml:space="preserve">       Във връзка с гореизложеното и на основание чл.21, ал.1, т.23 и ал.2 от ЗМСМА, чл.1,ал.2 от ЗМДТ, чл.20, ал.2, чл.26ал.2 и ал.3 от ЗНА, чл.76 ал.3 и чл.79 АПК предлагам Общинския съвет да вземе следното </w:t>
      </w:r>
    </w:p>
    <w:p w:rsidR="00D9387E" w:rsidRPr="00D9387E" w:rsidRDefault="00D9387E" w:rsidP="00D9387E">
      <w:pPr>
        <w:ind w:firstLine="708"/>
        <w:jc w:val="both"/>
      </w:pPr>
      <w:r w:rsidRPr="00D9387E">
        <w:t xml:space="preserve">                                                                                                                                 ПРОЕКТ!                                               </w:t>
      </w:r>
    </w:p>
    <w:p w:rsidR="00D9387E" w:rsidRPr="00D9387E" w:rsidRDefault="00D9387E" w:rsidP="00D9387E">
      <w:pPr>
        <w:ind w:firstLine="708"/>
        <w:jc w:val="both"/>
      </w:pPr>
    </w:p>
    <w:p w:rsidR="00D9387E" w:rsidRPr="00D9387E" w:rsidRDefault="00D9387E" w:rsidP="000478AF">
      <w:pPr>
        <w:ind w:firstLine="708"/>
        <w:jc w:val="center"/>
      </w:pPr>
      <w:r w:rsidRPr="00D9387E">
        <w:t>РЕШЕНИЕ:</w:t>
      </w:r>
    </w:p>
    <w:p w:rsidR="00D9387E" w:rsidRPr="00D9387E" w:rsidRDefault="00D9387E" w:rsidP="00D9387E">
      <w:pPr>
        <w:ind w:firstLine="708"/>
        <w:jc w:val="both"/>
      </w:pPr>
    </w:p>
    <w:p w:rsidR="00D9387E" w:rsidRPr="00D9387E" w:rsidRDefault="00D9387E" w:rsidP="00D9387E">
      <w:pPr>
        <w:ind w:firstLine="708"/>
        <w:jc w:val="both"/>
      </w:pPr>
      <w:r w:rsidRPr="00D9387E">
        <w:t xml:space="preserve">       ПРИЕМА </w:t>
      </w:r>
      <w:r w:rsidR="007F7F6F">
        <w:t xml:space="preserve">ДОПЪЛНЕНИЕ И ИЗМЕНЕНИЕ </w:t>
      </w:r>
      <w:bookmarkStart w:id="0" w:name="_GoBack"/>
      <w:bookmarkEnd w:id="0"/>
      <w:r w:rsidRPr="00D9387E">
        <w:t>НА НАРЕДБАТА ЗА ОПРЕДЕЛЯНЕ НА МЕСТНИТЕ ДАНЪЦИ НА ТЕРИТОРИЯТА НА ОБЩИНА ГУЛЯНЦИ, КАКТО СЛЕДВА:</w:t>
      </w:r>
    </w:p>
    <w:p w:rsidR="00D9387E" w:rsidRPr="00D9387E" w:rsidRDefault="00D9387E" w:rsidP="00D9387E">
      <w:pPr>
        <w:ind w:firstLine="708"/>
        <w:jc w:val="both"/>
      </w:pPr>
    </w:p>
    <w:p w:rsidR="00D9387E" w:rsidRPr="00D9387E" w:rsidRDefault="00D9387E" w:rsidP="00D9387E">
      <w:pPr>
        <w:ind w:firstLine="708"/>
        <w:jc w:val="both"/>
      </w:pPr>
    </w:p>
    <w:p w:rsidR="00D9387E" w:rsidRPr="00D9387E" w:rsidRDefault="00D9387E" w:rsidP="00D9387E">
      <w:pPr>
        <w:ind w:firstLine="708"/>
        <w:jc w:val="both"/>
      </w:pPr>
      <w:r w:rsidRPr="00D9387E">
        <w:t xml:space="preserve">    Чл.15 се изменя, както следва:</w:t>
      </w:r>
    </w:p>
    <w:p w:rsidR="00D9387E" w:rsidRPr="00D9387E" w:rsidRDefault="00D9387E" w:rsidP="00D9387E">
      <w:pPr>
        <w:ind w:firstLine="708"/>
        <w:jc w:val="both"/>
      </w:pPr>
      <w:r w:rsidRPr="00D9387E">
        <w:t xml:space="preserve">    </w:t>
      </w:r>
    </w:p>
    <w:p w:rsidR="00D9387E" w:rsidRPr="00D9387E" w:rsidRDefault="00D9387E" w:rsidP="00D9387E">
      <w:pPr>
        <w:ind w:firstLine="708"/>
        <w:jc w:val="both"/>
      </w:pPr>
      <w:r w:rsidRPr="00D9387E">
        <w:t xml:space="preserve">    §1.</w:t>
      </w:r>
      <w:r w:rsidRPr="00D9387E">
        <w:rPr>
          <w:lang w:val="ru-RU"/>
        </w:rPr>
        <w:t xml:space="preserve"> </w:t>
      </w:r>
      <w:proofErr w:type="spellStart"/>
      <w:r w:rsidRPr="00D9387E">
        <w:rPr>
          <w:lang w:val="ru-RU"/>
        </w:rPr>
        <w:t>Размерът</w:t>
      </w:r>
      <w:proofErr w:type="spellEnd"/>
      <w:r w:rsidRPr="00D9387E">
        <w:rPr>
          <w:lang w:val="ru-RU"/>
        </w:rPr>
        <w:t xml:space="preserve"> на </w:t>
      </w:r>
      <w:proofErr w:type="spellStart"/>
      <w:r w:rsidRPr="00D9387E">
        <w:rPr>
          <w:lang w:val="ru-RU"/>
        </w:rPr>
        <w:t>данъка</w:t>
      </w:r>
      <w:proofErr w:type="spellEnd"/>
      <w:r w:rsidRPr="00D9387E">
        <w:rPr>
          <w:lang w:val="ru-RU"/>
        </w:rPr>
        <w:t xml:space="preserve"> </w:t>
      </w:r>
      <w:proofErr w:type="spellStart"/>
      <w:r w:rsidRPr="00D9387E">
        <w:rPr>
          <w:lang w:val="ru-RU"/>
        </w:rPr>
        <w:t>върху</w:t>
      </w:r>
      <w:proofErr w:type="spellEnd"/>
      <w:r w:rsidRPr="00D9387E">
        <w:rPr>
          <w:lang w:val="ru-RU"/>
        </w:rPr>
        <w:t xml:space="preserve"> </w:t>
      </w:r>
      <w:proofErr w:type="spellStart"/>
      <w:r w:rsidRPr="00D9387E">
        <w:rPr>
          <w:lang w:val="ru-RU"/>
        </w:rPr>
        <w:t>недвижимите</w:t>
      </w:r>
      <w:proofErr w:type="spellEnd"/>
      <w:r w:rsidRPr="00D9387E">
        <w:rPr>
          <w:lang w:val="ru-RU"/>
        </w:rPr>
        <w:t xml:space="preserve"> </w:t>
      </w:r>
      <w:proofErr w:type="spellStart"/>
      <w:r w:rsidRPr="00D9387E">
        <w:rPr>
          <w:lang w:val="ru-RU"/>
        </w:rPr>
        <w:t>имоти</w:t>
      </w:r>
      <w:proofErr w:type="spellEnd"/>
      <w:r w:rsidRPr="00D9387E">
        <w:rPr>
          <w:lang w:val="ru-RU"/>
        </w:rPr>
        <w:t xml:space="preserve"> се </w:t>
      </w:r>
      <w:proofErr w:type="spellStart"/>
      <w:r w:rsidRPr="00D9387E">
        <w:rPr>
          <w:lang w:val="ru-RU"/>
        </w:rPr>
        <w:t>определя</w:t>
      </w:r>
      <w:proofErr w:type="spellEnd"/>
      <w:r w:rsidRPr="00D9387E">
        <w:rPr>
          <w:lang w:val="ru-RU"/>
        </w:rPr>
        <w:t xml:space="preserve"> в размер на </w:t>
      </w:r>
      <w:r w:rsidRPr="00D9387E">
        <w:rPr>
          <w:bCs/>
          <w:lang w:val="ru-RU"/>
        </w:rPr>
        <w:t>3,5</w:t>
      </w:r>
      <w:r w:rsidRPr="00D9387E">
        <w:rPr>
          <w:lang w:val="ru-RU"/>
        </w:rPr>
        <w:t xml:space="preserve"> на </w:t>
      </w:r>
      <w:proofErr w:type="spellStart"/>
      <w:r w:rsidRPr="00D9387E">
        <w:rPr>
          <w:lang w:val="ru-RU"/>
        </w:rPr>
        <w:t>хиляда</w:t>
      </w:r>
      <w:proofErr w:type="spellEnd"/>
      <w:r w:rsidRPr="00D9387E">
        <w:rPr>
          <w:lang w:val="ru-RU"/>
        </w:rPr>
        <w:t xml:space="preserve"> </w:t>
      </w:r>
      <w:proofErr w:type="spellStart"/>
      <w:r w:rsidRPr="00D9387E">
        <w:rPr>
          <w:lang w:val="ru-RU"/>
        </w:rPr>
        <w:t>върху</w:t>
      </w:r>
      <w:proofErr w:type="spellEnd"/>
      <w:r w:rsidRPr="00D9387E">
        <w:rPr>
          <w:lang w:val="ru-RU"/>
        </w:rPr>
        <w:t xml:space="preserve"> </w:t>
      </w:r>
      <w:proofErr w:type="spellStart"/>
      <w:r w:rsidRPr="00D9387E">
        <w:rPr>
          <w:lang w:val="ru-RU"/>
        </w:rPr>
        <w:t>данъчната</w:t>
      </w:r>
      <w:proofErr w:type="spellEnd"/>
      <w:r w:rsidRPr="00D9387E">
        <w:rPr>
          <w:lang w:val="ru-RU"/>
        </w:rPr>
        <w:t xml:space="preserve"> оценка на </w:t>
      </w:r>
      <w:proofErr w:type="spellStart"/>
      <w:r w:rsidRPr="00D9387E">
        <w:rPr>
          <w:lang w:val="ru-RU"/>
        </w:rPr>
        <w:t>недвижимия</w:t>
      </w:r>
      <w:proofErr w:type="spellEnd"/>
      <w:r w:rsidRPr="00D9387E">
        <w:rPr>
          <w:lang w:val="ru-RU"/>
        </w:rPr>
        <w:t xml:space="preserve"> </w:t>
      </w:r>
      <w:proofErr w:type="spellStart"/>
      <w:r w:rsidRPr="00D9387E">
        <w:rPr>
          <w:lang w:val="ru-RU"/>
        </w:rPr>
        <w:t>имот</w:t>
      </w:r>
      <w:proofErr w:type="spellEnd"/>
      <w:r w:rsidRPr="00D9387E">
        <w:rPr>
          <w:lang w:val="ru-RU"/>
        </w:rPr>
        <w:t>.</w:t>
      </w:r>
    </w:p>
    <w:p w:rsidR="00D9387E" w:rsidRPr="00D9387E" w:rsidRDefault="00D9387E" w:rsidP="00D9387E">
      <w:pPr>
        <w:ind w:firstLine="708"/>
        <w:jc w:val="both"/>
      </w:pPr>
    </w:p>
    <w:p w:rsidR="00D9387E" w:rsidRPr="00D9387E" w:rsidRDefault="00D9387E" w:rsidP="00D9387E">
      <w:pPr>
        <w:ind w:firstLine="708"/>
        <w:jc w:val="both"/>
      </w:pPr>
      <w:r w:rsidRPr="00D9387E">
        <w:t xml:space="preserve">     </w:t>
      </w:r>
    </w:p>
    <w:p w:rsidR="00D9387E" w:rsidRPr="00D9387E" w:rsidRDefault="00D9387E" w:rsidP="00D9387E">
      <w:pPr>
        <w:ind w:firstLine="708"/>
        <w:jc w:val="both"/>
      </w:pPr>
    </w:p>
    <w:p w:rsidR="00D9387E" w:rsidRPr="00D9387E" w:rsidRDefault="00D9387E" w:rsidP="00D9387E">
      <w:pPr>
        <w:ind w:firstLine="708"/>
        <w:jc w:val="both"/>
      </w:pPr>
      <w:r w:rsidRPr="00D9387E">
        <w:t xml:space="preserve"> </w:t>
      </w:r>
    </w:p>
    <w:p w:rsidR="00D9387E" w:rsidRPr="00D9387E" w:rsidRDefault="00D9387E" w:rsidP="00D9387E">
      <w:pPr>
        <w:ind w:firstLine="708"/>
        <w:jc w:val="both"/>
        <w:rPr>
          <w:b/>
        </w:rPr>
      </w:pPr>
      <w:r w:rsidRPr="00D9387E">
        <w:rPr>
          <w:b/>
        </w:rPr>
        <w:t>Вносител:</w:t>
      </w:r>
    </w:p>
    <w:p w:rsidR="00D9387E" w:rsidRPr="00D9387E" w:rsidRDefault="00D9387E" w:rsidP="00D9387E">
      <w:pPr>
        <w:ind w:firstLine="708"/>
        <w:jc w:val="both"/>
        <w:rPr>
          <w:b/>
        </w:rPr>
      </w:pPr>
      <w:r w:rsidRPr="00D9387E">
        <w:rPr>
          <w:b/>
        </w:rPr>
        <w:t>ЛЪЧЕЗАР ЯКОВ</w:t>
      </w:r>
    </w:p>
    <w:p w:rsidR="00D9387E" w:rsidRPr="00D9387E" w:rsidRDefault="00D9387E" w:rsidP="00D9387E">
      <w:pPr>
        <w:ind w:firstLine="708"/>
        <w:jc w:val="both"/>
        <w:rPr>
          <w:b/>
          <w:i/>
        </w:rPr>
      </w:pPr>
      <w:r w:rsidRPr="00D9387E">
        <w:rPr>
          <w:b/>
          <w:i/>
        </w:rPr>
        <w:t>Кмет на Община Гулянци</w:t>
      </w:r>
    </w:p>
    <w:p w:rsidR="00D9387E" w:rsidRPr="00D9387E" w:rsidRDefault="00D9387E" w:rsidP="00D9387E">
      <w:pPr>
        <w:ind w:firstLine="708"/>
        <w:jc w:val="both"/>
      </w:pPr>
      <w:r w:rsidRPr="00D9387E">
        <w:t xml:space="preserve"> </w:t>
      </w:r>
    </w:p>
    <w:p w:rsidR="00D9387E" w:rsidRPr="00D9387E" w:rsidRDefault="00D9387E" w:rsidP="00D9387E">
      <w:pPr>
        <w:ind w:firstLine="708"/>
        <w:jc w:val="both"/>
      </w:pPr>
    </w:p>
    <w:p w:rsidR="00D9387E" w:rsidRPr="00D9387E" w:rsidRDefault="00A2746C" w:rsidP="00D9387E">
      <w:pPr>
        <w:ind w:firstLine="708"/>
        <w:jc w:val="both"/>
      </w:pPr>
      <w:r>
        <w:t>ся</w:t>
      </w:r>
      <w:r w:rsidR="00D9387E" w:rsidRPr="00D9387E">
        <w:t xml:space="preserve">     </w:t>
      </w:r>
    </w:p>
    <w:p w:rsidR="00D9387E" w:rsidRPr="00D9387E" w:rsidRDefault="00D9387E" w:rsidP="00D9387E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F871AF">
      <w:pPr>
        <w:jc w:val="both"/>
        <w:rPr>
          <w:b/>
        </w:rPr>
      </w:pPr>
    </w:p>
    <w:p w:rsidR="00706C68" w:rsidRPr="00547000" w:rsidRDefault="00706C68" w:rsidP="00547000">
      <w:pPr>
        <w:ind w:firstLine="708"/>
        <w:jc w:val="both"/>
        <w:rPr>
          <w:sz w:val="18"/>
          <w:szCs w:val="18"/>
        </w:rPr>
      </w:pPr>
    </w:p>
    <w:sectPr w:rsidR="00706C68" w:rsidRPr="00547000" w:rsidSect="00754C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566" w:bottom="1417" w:left="1417" w:header="708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41C" w:rsidRDefault="00D9541C" w:rsidP="00B66CE3">
      <w:r>
        <w:separator/>
      </w:r>
    </w:p>
  </w:endnote>
  <w:endnote w:type="continuationSeparator" w:id="0">
    <w:p w:rsidR="00D9541C" w:rsidRDefault="00D9541C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8C2" w:rsidRDefault="00D168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0258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54C7F" w:rsidRPr="00754C7F" w:rsidRDefault="00754C7F" w:rsidP="00754C7F">
        <w:pPr>
          <w:pStyle w:val="a5"/>
          <w:tabs>
            <w:tab w:val="clear" w:pos="9072"/>
            <w:tab w:val="right" w:pos="9923"/>
          </w:tabs>
          <w:ind w:firstLine="4536"/>
        </w:pPr>
        <w:r w:rsidRPr="00754C7F">
          <w:rPr>
            <w:rFonts w:ascii="Times New Roman" w:hAnsi="Times New Roman" w:cs="Times New Roman"/>
          </w:rPr>
          <w:fldChar w:fldCharType="begin"/>
        </w:r>
        <w:r w:rsidRPr="00754C7F">
          <w:rPr>
            <w:rFonts w:ascii="Times New Roman" w:hAnsi="Times New Roman" w:cs="Times New Roman"/>
          </w:rPr>
          <w:instrText>PAGE   \* MERGEFORMAT</w:instrText>
        </w:r>
        <w:r w:rsidRPr="00754C7F">
          <w:rPr>
            <w:rFonts w:ascii="Times New Roman" w:hAnsi="Times New Roman" w:cs="Times New Roman"/>
          </w:rPr>
          <w:fldChar w:fldCharType="separate"/>
        </w:r>
        <w:r w:rsidR="007F7F6F">
          <w:rPr>
            <w:rFonts w:ascii="Times New Roman" w:hAnsi="Times New Roman" w:cs="Times New Roman"/>
            <w:noProof/>
          </w:rPr>
          <w:t>3</w:t>
        </w:r>
        <w:r w:rsidRPr="00754C7F">
          <w:rPr>
            <w:rFonts w:ascii="Times New Roman" w:hAnsi="Times New Roman" w:cs="Times New Roman"/>
          </w:rPr>
          <w:fldChar w:fldCharType="end"/>
        </w:r>
      </w:p>
    </w:sdtContent>
  </w:sdt>
  <w:p w:rsidR="00D168C2" w:rsidRPr="00D168C2" w:rsidRDefault="00D168C2" w:rsidP="00D168C2">
    <w:pPr>
      <w:pStyle w:val="a5"/>
      <w:tabs>
        <w:tab w:val="right" w:pos="9923"/>
      </w:tabs>
      <w:rPr>
        <w:rFonts w:ascii="Times New Roman" w:hAnsi="Times New Roman" w:cs="Times New Roman"/>
        <w:sz w:val="20"/>
        <w:szCs w:val="20"/>
      </w:rPr>
    </w:pPr>
    <w:r w:rsidRPr="00D168C2">
      <w:rPr>
        <w:rFonts w:ascii="Times New Roman" w:hAnsi="Times New Roman" w:cs="Times New Roman"/>
        <w:sz w:val="20"/>
        <w:szCs w:val="20"/>
      </w:rPr>
      <w:t>град Гулянци, улица „Васил Левски” № 32, тел: 6561/2171, е-</w:t>
    </w:r>
    <w:r w:rsidRPr="00D168C2">
      <w:rPr>
        <w:rFonts w:ascii="Times New Roman" w:hAnsi="Times New Roman" w:cs="Times New Roman"/>
        <w:sz w:val="20"/>
        <w:szCs w:val="20"/>
        <w:lang w:val="en-US"/>
      </w:rPr>
      <w:t>mail</w:t>
    </w:r>
    <w:r w:rsidRPr="00D168C2">
      <w:rPr>
        <w:rFonts w:ascii="Times New Roman" w:hAnsi="Times New Roman" w:cs="Times New Roman"/>
        <w:sz w:val="20"/>
        <w:szCs w:val="20"/>
        <w:lang w:val="ru-RU"/>
      </w:rPr>
      <w:t xml:space="preserve">: </w:t>
    </w:r>
    <w:hyperlink r:id="rId1" w:history="1">
      <w:r w:rsidRPr="00D168C2">
        <w:rPr>
          <w:rStyle w:val="a7"/>
          <w:rFonts w:ascii="Times New Roman" w:hAnsi="Times New Roman" w:cs="Times New Roman"/>
          <w:sz w:val="20"/>
          <w:szCs w:val="20"/>
          <w:lang w:val="en-US"/>
        </w:rPr>
        <w:t>obshtina</w:t>
      </w:r>
      <w:r w:rsidRPr="00D168C2">
        <w:rPr>
          <w:rStyle w:val="a7"/>
          <w:rFonts w:ascii="Times New Roman" w:hAnsi="Times New Roman" w:cs="Times New Roman"/>
          <w:sz w:val="20"/>
          <w:szCs w:val="20"/>
          <w:lang w:val="ru-RU"/>
        </w:rPr>
        <w:t>_</w:t>
      </w:r>
      <w:r w:rsidRPr="00D168C2">
        <w:rPr>
          <w:rStyle w:val="a7"/>
          <w:rFonts w:ascii="Times New Roman" w:hAnsi="Times New Roman" w:cs="Times New Roman"/>
          <w:sz w:val="20"/>
          <w:szCs w:val="20"/>
          <w:lang w:val="en-US"/>
        </w:rPr>
        <w:t>gulianci</w:t>
      </w:r>
      <w:r w:rsidRPr="00D168C2">
        <w:rPr>
          <w:rStyle w:val="a7"/>
          <w:rFonts w:ascii="Times New Roman" w:hAnsi="Times New Roman" w:cs="Times New Roman"/>
          <w:sz w:val="20"/>
          <w:szCs w:val="20"/>
          <w:lang w:val="ru-RU"/>
        </w:rPr>
        <w:t>@</w:t>
      </w:r>
      <w:r w:rsidRPr="00D168C2">
        <w:rPr>
          <w:rStyle w:val="a7"/>
          <w:rFonts w:ascii="Times New Roman" w:hAnsi="Times New Roman" w:cs="Times New Roman"/>
          <w:sz w:val="20"/>
          <w:szCs w:val="20"/>
          <w:lang w:val="en-US"/>
        </w:rPr>
        <w:t>mail</w:t>
      </w:r>
      <w:r w:rsidRPr="00D168C2">
        <w:rPr>
          <w:rStyle w:val="a7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D168C2">
        <w:rPr>
          <w:rStyle w:val="a7"/>
          <w:rFonts w:ascii="Times New Roman" w:hAnsi="Times New Roman" w:cs="Times New Roman"/>
          <w:sz w:val="20"/>
          <w:szCs w:val="20"/>
          <w:lang w:val="en-US"/>
        </w:rPr>
        <w:t>bg</w:t>
      </w:r>
      <w:proofErr w:type="spellEnd"/>
    </w:hyperlink>
  </w:p>
  <w:p w:rsidR="00B66CE3" w:rsidRDefault="00754C7F" w:rsidP="00754C7F">
    <w:pPr>
      <w:pStyle w:val="a5"/>
      <w:tabs>
        <w:tab w:val="clear" w:pos="9072"/>
        <w:tab w:val="right" w:pos="9923"/>
      </w:tabs>
    </w:pPr>
    <w:r>
      <w:tab/>
    </w:r>
    <w:r>
      <w:tab/>
    </w:r>
    <w:r>
      <w:rPr>
        <w:noProof/>
        <w:lang w:eastAsia="bg-BG"/>
      </w:rPr>
      <w:drawing>
        <wp:inline distT="0" distB="0" distL="0" distR="0" wp14:anchorId="6B2B2F4F" wp14:editId="72C2CB2E">
          <wp:extent cx="1115695" cy="402590"/>
          <wp:effectExtent l="0" t="0" r="8255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8C2" w:rsidRDefault="00D168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41C" w:rsidRDefault="00D9541C" w:rsidP="00B66CE3">
      <w:r>
        <w:separator/>
      </w:r>
    </w:p>
  </w:footnote>
  <w:footnote w:type="continuationSeparator" w:id="0">
    <w:p w:rsidR="00D9541C" w:rsidRDefault="00D9541C" w:rsidP="00B6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8C2" w:rsidRDefault="00D168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8C2" w:rsidRDefault="00D168C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8C2" w:rsidRDefault="00D168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313CB"/>
    <w:multiLevelType w:val="hybridMultilevel"/>
    <w:tmpl w:val="8F58A070"/>
    <w:lvl w:ilvl="0" w:tplc="199258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B7"/>
    <w:rsid w:val="000478AF"/>
    <w:rsid w:val="000B7783"/>
    <w:rsid w:val="00284E69"/>
    <w:rsid w:val="0029596F"/>
    <w:rsid w:val="002B769B"/>
    <w:rsid w:val="003A48F9"/>
    <w:rsid w:val="003F2B49"/>
    <w:rsid w:val="004511C5"/>
    <w:rsid w:val="00457CE8"/>
    <w:rsid w:val="004A7BBF"/>
    <w:rsid w:val="004F493E"/>
    <w:rsid w:val="00547000"/>
    <w:rsid w:val="00650243"/>
    <w:rsid w:val="00651807"/>
    <w:rsid w:val="00681DC4"/>
    <w:rsid w:val="006C7F82"/>
    <w:rsid w:val="00704D64"/>
    <w:rsid w:val="00706C68"/>
    <w:rsid w:val="00735653"/>
    <w:rsid w:val="00754C7F"/>
    <w:rsid w:val="007F7F6F"/>
    <w:rsid w:val="008047D2"/>
    <w:rsid w:val="00814012"/>
    <w:rsid w:val="00894BFD"/>
    <w:rsid w:val="008A5D56"/>
    <w:rsid w:val="008C7ADB"/>
    <w:rsid w:val="009233B8"/>
    <w:rsid w:val="009353A3"/>
    <w:rsid w:val="00A124F2"/>
    <w:rsid w:val="00A2746C"/>
    <w:rsid w:val="00A46385"/>
    <w:rsid w:val="00AE3A6E"/>
    <w:rsid w:val="00AE4AD5"/>
    <w:rsid w:val="00B21DF1"/>
    <w:rsid w:val="00B444B7"/>
    <w:rsid w:val="00B66CE3"/>
    <w:rsid w:val="00BA0C2D"/>
    <w:rsid w:val="00C65496"/>
    <w:rsid w:val="00CC0886"/>
    <w:rsid w:val="00CE10A9"/>
    <w:rsid w:val="00D11225"/>
    <w:rsid w:val="00D168C2"/>
    <w:rsid w:val="00D2168A"/>
    <w:rsid w:val="00D22BE4"/>
    <w:rsid w:val="00D47B96"/>
    <w:rsid w:val="00D618FD"/>
    <w:rsid w:val="00D9387E"/>
    <w:rsid w:val="00D9541C"/>
    <w:rsid w:val="00E42BD5"/>
    <w:rsid w:val="00F871AF"/>
    <w:rsid w:val="00FC5D87"/>
    <w:rsid w:val="00FD4F29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7CAC454"/>
  <w15:chartTrackingRefBased/>
  <w15:docId w15:val="{F39F4109-1562-4900-B91E-44D997B6C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B769B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2B769B"/>
    <w:rPr>
      <w:rFonts w:ascii="Segoe UI" w:eastAsia="Times New Roman" w:hAnsi="Segoe UI" w:cs="Segoe UI"/>
      <w:sz w:val="18"/>
      <w:szCs w:val="18"/>
      <w:lang w:eastAsia="bg-BG"/>
    </w:rPr>
  </w:style>
  <w:style w:type="table" w:styleId="aa">
    <w:name w:val="Table Grid"/>
    <w:basedOn w:val="a1"/>
    <w:uiPriority w:val="39"/>
    <w:rsid w:val="00FF2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7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gulianci@mail.b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obshtina_gulianci@mail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PC</dc:creator>
  <cp:keywords/>
  <dc:description/>
  <cp:lastModifiedBy>Dell OptiPlexCore i7</cp:lastModifiedBy>
  <cp:revision>8</cp:revision>
  <cp:lastPrinted>2025-11-20T08:49:00Z</cp:lastPrinted>
  <dcterms:created xsi:type="dcterms:W3CDTF">2025-11-19T13:30:00Z</dcterms:created>
  <dcterms:modified xsi:type="dcterms:W3CDTF">2025-11-20T12:41:00Z</dcterms:modified>
</cp:coreProperties>
</file>